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0C82" w:rsidRPr="00770C82" w:rsidRDefault="00481B3B" w:rsidP="00770C82">
      <w:pPr>
        <w:jc w:val="center"/>
      </w:pPr>
      <w:r w:rsidRPr="00481B3B">
        <w:rPr>
          <w:b/>
          <w:bCs/>
          <w:color w:val="auto"/>
          <w:sz w:val="40"/>
          <w:szCs w:val="40"/>
        </w:rPr>
        <w:t>The 6th INTERNATIONAL SYMPOSIUM ON ELECTRICAL AND ELECTRONICS ENGINEERING</w:t>
      </w:r>
      <w:r w:rsidRPr="00481B3B">
        <w:rPr>
          <w:color w:val="auto"/>
          <w:sz w:val="28"/>
          <w:szCs w:val="28"/>
        </w:rPr>
        <w:t xml:space="preserve"> </w:t>
      </w:r>
      <w:r w:rsidR="00770C82" w:rsidRPr="00770C82">
        <w:rPr>
          <w:sz w:val="28"/>
          <w:szCs w:val="28"/>
        </w:rPr>
        <w:t xml:space="preserve">October </w:t>
      </w:r>
      <w:r>
        <w:rPr>
          <w:sz w:val="28"/>
          <w:szCs w:val="28"/>
        </w:rPr>
        <w:t>18</w:t>
      </w:r>
      <w:r w:rsidR="00770C82" w:rsidRPr="00770C82">
        <w:rPr>
          <w:sz w:val="28"/>
          <w:szCs w:val="28"/>
        </w:rPr>
        <w:t xml:space="preserve"> – October </w:t>
      </w:r>
      <w:r>
        <w:rPr>
          <w:sz w:val="28"/>
          <w:szCs w:val="28"/>
        </w:rPr>
        <w:t>2</w:t>
      </w:r>
      <w:r w:rsidR="00770C82" w:rsidRPr="00770C82">
        <w:rPr>
          <w:sz w:val="28"/>
          <w:szCs w:val="28"/>
        </w:rPr>
        <w:t>0, 2019</w:t>
      </w:r>
    </w:p>
    <w:p w:rsidR="00770C82" w:rsidRPr="00770C82" w:rsidRDefault="00770C82" w:rsidP="00770C82">
      <w:pPr>
        <w:jc w:val="center"/>
      </w:pPr>
      <w:r w:rsidRPr="00770C82">
        <w:rPr>
          <w:sz w:val="28"/>
          <w:szCs w:val="28"/>
        </w:rPr>
        <w:t>Galati, Romania</w:t>
      </w:r>
    </w:p>
    <w:p w:rsidR="006C01DF" w:rsidRDefault="006C01DF">
      <w:pPr>
        <w:jc w:val="center"/>
      </w:pPr>
    </w:p>
    <w:p w:rsidR="006C01DF" w:rsidRDefault="00EA51C3">
      <w:pPr>
        <w:jc w:val="center"/>
      </w:pPr>
      <w:r>
        <w:rPr>
          <w:rFonts w:ascii="Arial Black" w:eastAsia="Arial Black" w:hAnsi="Arial Black" w:cs="Arial Black"/>
          <w:b/>
        </w:rPr>
        <w:t>HOTEL</w:t>
      </w:r>
      <w:r w:rsidR="00890A1C">
        <w:rPr>
          <w:rFonts w:ascii="Arial Black" w:eastAsia="Arial Black" w:hAnsi="Arial Black" w:cs="Arial Black"/>
          <w:b/>
        </w:rPr>
        <w:t xml:space="preserve"> &amp; TRANSPORT</w:t>
      </w:r>
      <w:r>
        <w:rPr>
          <w:rFonts w:ascii="Arial Black" w:eastAsia="Arial Black" w:hAnsi="Arial Black" w:cs="Arial Black"/>
          <w:b/>
        </w:rPr>
        <w:t xml:space="preserve"> RESERVATION FORM</w:t>
      </w:r>
    </w:p>
    <w:p w:rsidR="006C01DF" w:rsidRDefault="00EA51C3">
      <w:pPr>
        <w:jc w:val="center"/>
      </w:pPr>
      <w:r>
        <w:rPr>
          <w:sz w:val="20"/>
          <w:szCs w:val="20"/>
        </w:rPr>
        <w:t>Please fill the form and send it at e-mail:</w:t>
      </w:r>
      <w:r>
        <w:rPr>
          <w:b/>
          <w:sz w:val="20"/>
          <w:szCs w:val="20"/>
        </w:rPr>
        <w:t xml:space="preserve"> </w:t>
      </w:r>
      <w:hyperlink r:id="rId6" w:history="1">
        <w:r w:rsidR="00303EA6" w:rsidRPr="000634D9">
          <w:rPr>
            <w:rStyle w:val="Hyperlink"/>
            <w:b/>
            <w:sz w:val="20"/>
            <w:szCs w:val="20"/>
          </w:rPr>
          <w:t>vanzari@galtour.ro</w:t>
        </w:r>
      </w:hyperlink>
    </w:p>
    <w:p w:rsidR="006C01DF" w:rsidRDefault="00EA51C3">
      <w:pPr>
        <w:jc w:val="center"/>
        <w:rPr>
          <w:b/>
          <w:sz w:val="20"/>
          <w:szCs w:val="20"/>
          <w:lang w:val="fr-FR"/>
        </w:rPr>
      </w:pPr>
      <w:r w:rsidRPr="00B51E14">
        <w:rPr>
          <w:b/>
          <w:sz w:val="20"/>
          <w:szCs w:val="20"/>
          <w:lang w:val="fr-FR"/>
        </w:rPr>
        <w:t>Co</w:t>
      </w:r>
      <w:r w:rsidR="00890A1C">
        <w:rPr>
          <w:b/>
          <w:sz w:val="20"/>
          <w:szCs w:val="20"/>
          <w:lang w:val="fr-FR"/>
        </w:rPr>
        <w:t xml:space="preserve">ntact </w:t>
      </w:r>
      <w:proofErr w:type="spellStart"/>
      <w:r w:rsidR="00890A1C">
        <w:rPr>
          <w:b/>
          <w:sz w:val="20"/>
          <w:szCs w:val="20"/>
          <w:lang w:val="fr-FR"/>
        </w:rPr>
        <w:t>person</w:t>
      </w:r>
      <w:proofErr w:type="spellEnd"/>
      <w:r w:rsidR="00890A1C">
        <w:rPr>
          <w:b/>
          <w:sz w:val="20"/>
          <w:szCs w:val="20"/>
          <w:lang w:val="fr-FR"/>
        </w:rPr>
        <w:t xml:space="preserve">: </w:t>
      </w:r>
      <w:proofErr w:type="spellStart"/>
      <w:r w:rsidR="00890A1C">
        <w:rPr>
          <w:b/>
          <w:sz w:val="20"/>
          <w:szCs w:val="20"/>
          <w:lang w:val="fr-FR"/>
        </w:rPr>
        <w:t>Andreea</w:t>
      </w:r>
      <w:proofErr w:type="spellEnd"/>
      <w:r w:rsidR="00890A1C">
        <w:rPr>
          <w:b/>
          <w:sz w:val="20"/>
          <w:szCs w:val="20"/>
          <w:lang w:val="fr-FR"/>
        </w:rPr>
        <w:t xml:space="preserve"> </w:t>
      </w:r>
      <w:proofErr w:type="spellStart"/>
      <w:r w:rsidR="00890A1C">
        <w:rPr>
          <w:b/>
          <w:sz w:val="20"/>
          <w:szCs w:val="20"/>
          <w:lang w:val="fr-FR"/>
        </w:rPr>
        <w:t>Eni</w:t>
      </w:r>
      <w:proofErr w:type="spellEnd"/>
      <w:r w:rsidR="00890A1C">
        <w:rPr>
          <w:b/>
          <w:sz w:val="20"/>
          <w:szCs w:val="20"/>
          <w:lang w:val="fr-FR"/>
        </w:rPr>
        <w:t>, tel 00</w:t>
      </w:r>
      <w:r w:rsidRPr="00B51E14">
        <w:rPr>
          <w:b/>
          <w:sz w:val="20"/>
          <w:szCs w:val="20"/>
          <w:lang w:val="fr-FR"/>
        </w:rPr>
        <w:t>4</w:t>
      </w:r>
      <w:r w:rsidR="00481B3B">
        <w:rPr>
          <w:b/>
          <w:sz w:val="20"/>
          <w:szCs w:val="20"/>
          <w:lang w:val="fr-FR"/>
        </w:rPr>
        <w:t xml:space="preserve"> </w:t>
      </w:r>
      <w:r w:rsidRPr="00B51E14">
        <w:rPr>
          <w:b/>
          <w:sz w:val="20"/>
          <w:szCs w:val="20"/>
          <w:lang w:val="fr-FR"/>
        </w:rPr>
        <w:t>0731</w:t>
      </w:r>
      <w:r w:rsidR="00481B3B">
        <w:rPr>
          <w:b/>
          <w:sz w:val="20"/>
          <w:szCs w:val="20"/>
          <w:lang w:val="fr-FR"/>
        </w:rPr>
        <w:t xml:space="preserve"> </w:t>
      </w:r>
      <w:r w:rsidRPr="00B51E14">
        <w:rPr>
          <w:b/>
          <w:sz w:val="20"/>
          <w:szCs w:val="20"/>
          <w:lang w:val="fr-FR"/>
        </w:rPr>
        <w:t>840</w:t>
      </w:r>
      <w:r w:rsidR="00481B3B">
        <w:rPr>
          <w:b/>
          <w:sz w:val="20"/>
          <w:szCs w:val="20"/>
          <w:lang w:val="fr-FR"/>
        </w:rPr>
        <w:t xml:space="preserve"> </w:t>
      </w:r>
      <w:r w:rsidRPr="00B51E14">
        <w:rPr>
          <w:b/>
          <w:sz w:val="20"/>
          <w:szCs w:val="20"/>
          <w:lang w:val="fr-FR"/>
        </w:rPr>
        <w:t>513</w:t>
      </w:r>
    </w:p>
    <w:p w:rsidR="006C01DF" w:rsidRPr="00890A1C" w:rsidRDefault="006C01DF" w:rsidP="00B30402">
      <w:pPr>
        <w:jc w:val="center"/>
        <w:rPr>
          <w:lang w:val="fr-FR"/>
        </w:rPr>
      </w:pPr>
    </w:p>
    <w:tbl>
      <w:tblPr>
        <w:tblStyle w:val="a"/>
        <w:tblW w:w="9854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66"/>
      </w:tblGrid>
      <w:tr w:rsidR="006C01DF">
        <w:trPr>
          <w:trHeight w:val="500"/>
        </w:trPr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6C01DF" w:rsidRDefault="00EA51C3">
            <w:r>
              <w:rPr>
                <w:sz w:val="20"/>
                <w:szCs w:val="20"/>
              </w:rPr>
              <w:t>NAME AND SURNAME:</w:t>
            </w:r>
          </w:p>
        </w:tc>
        <w:tc>
          <w:tcPr>
            <w:tcW w:w="6866" w:type="dxa"/>
            <w:vAlign w:val="center"/>
          </w:tcPr>
          <w:p w:rsidR="006C01DF" w:rsidRDefault="006C01DF">
            <w:pPr>
              <w:spacing w:line="360" w:lineRule="auto"/>
            </w:pPr>
          </w:p>
        </w:tc>
      </w:tr>
      <w:tr w:rsidR="006C01DF"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6C01DF" w:rsidRDefault="00EA51C3">
            <w:r>
              <w:rPr>
                <w:sz w:val="20"/>
                <w:szCs w:val="20"/>
              </w:rPr>
              <w:t>CITY:</w:t>
            </w:r>
          </w:p>
        </w:tc>
        <w:tc>
          <w:tcPr>
            <w:tcW w:w="6866" w:type="dxa"/>
            <w:vAlign w:val="center"/>
          </w:tcPr>
          <w:p w:rsidR="006C01DF" w:rsidRDefault="006C01DF">
            <w:pPr>
              <w:spacing w:line="360" w:lineRule="auto"/>
            </w:pPr>
          </w:p>
        </w:tc>
      </w:tr>
      <w:tr w:rsidR="006C01DF"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6C01DF" w:rsidRDefault="00EA51C3"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6866" w:type="dxa"/>
            <w:vAlign w:val="center"/>
          </w:tcPr>
          <w:p w:rsidR="006C01DF" w:rsidRDefault="006C01DF">
            <w:pPr>
              <w:spacing w:line="360" w:lineRule="auto"/>
            </w:pPr>
          </w:p>
        </w:tc>
      </w:tr>
      <w:tr w:rsidR="006C01DF"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6C01DF" w:rsidRDefault="00EA51C3">
            <w:r>
              <w:rPr>
                <w:sz w:val="20"/>
                <w:szCs w:val="20"/>
              </w:rPr>
              <w:t xml:space="preserve">PHONE </w:t>
            </w:r>
          </w:p>
        </w:tc>
        <w:tc>
          <w:tcPr>
            <w:tcW w:w="6866" w:type="dxa"/>
            <w:vAlign w:val="center"/>
          </w:tcPr>
          <w:p w:rsidR="006C01DF" w:rsidRDefault="006C01DF">
            <w:pPr>
              <w:spacing w:line="360" w:lineRule="auto"/>
            </w:pPr>
          </w:p>
        </w:tc>
      </w:tr>
      <w:tr w:rsidR="006C01DF"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6C01DF" w:rsidRDefault="00EA51C3"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866" w:type="dxa"/>
            <w:vAlign w:val="center"/>
          </w:tcPr>
          <w:p w:rsidR="006C01DF" w:rsidRDefault="006C01DF">
            <w:pPr>
              <w:spacing w:line="360" w:lineRule="auto"/>
            </w:pPr>
          </w:p>
        </w:tc>
      </w:tr>
      <w:tr w:rsidR="006C01DF"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6C01DF" w:rsidRDefault="00B30402">
            <w:r>
              <w:rPr>
                <w:sz w:val="20"/>
                <w:szCs w:val="20"/>
              </w:rPr>
              <w:t>Date and time of arrival in Bucharest and fl</w:t>
            </w:r>
            <w:r w:rsidR="00B808E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ght no:</w:t>
            </w:r>
          </w:p>
        </w:tc>
        <w:tc>
          <w:tcPr>
            <w:tcW w:w="6866" w:type="dxa"/>
            <w:vAlign w:val="center"/>
          </w:tcPr>
          <w:p w:rsidR="006C01DF" w:rsidRDefault="006C01DF">
            <w:pPr>
              <w:spacing w:line="360" w:lineRule="auto"/>
            </w:pPr>
          </w:p>
        </w:tc>
      </w:tr>
      <w:tr w:rsidR="006C01DF"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6C01DF" w:rsidRDefault="00EA51C3">
            <w:r>
              <w:rPr>
                <w:sz w:val="20"/>
                <w:szCs w:val="20"/>
              </w:rPr>
              <w:t>Date and time of departure from Bucharest</w:t>
            </w:r>
            <w:r w:rsidR="00B30402">
              <w:rPr>
                <w:sz w:val="20"/>
                <w:szCs w:val="20"/>
              </w:rPr>
              <w:t xml:space="preserve"> and flight no:</w:t>
            </w:r>
          </w:p>
        </w:tc>
        <w:tc>
          <w:tcPr>
            <w:tcW w:w="6866" w:type="dxa"/>
            <w:vAlign w:val="center"/>
          </w:tcPr>
          <w:p w:rsidR="006C01DF" w:rsidRDefault="006C01DF">
            <w:pPr>
              <w:spacing w:line="360" w:lineRule="auto"/>
            </w:pPr>
          </w:p>
        </w:tc>
      </w:tr>
      <w:tr w:rsidR="006C01DF"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E64519" w:rsidRDefault="00E64519">
            <w:pPr>
              <w:rPr>
                <w:sz w:val="20"/>
                <w:szCs w:val="20"/>
              </w:rPr>
            </w:pPr>
          </w:p>
          <w:p w:rsidR="00E64519" w:rsidRDefault="00E64519">
            <w:pPr>
              <w:rPr>
                <w:sz w:val="20"/>
                <w:szCs w:val="20"/>
              </w:rPr>
            </w:pPr>
          </w:p>
          <w:p w:rsidR="006C01DF" w:rsidRDefault="00EA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nights</w:t>
            </w:r>
            <w:r w:rsidR="00B30402">
              <w:rPr>
                <w:sz w:val="20"/>
                <w:szCs w:val="20"/>
              </w:rPr>
              <w:t xml:space="preserve"> in Galati</w:t>
            </w:r>
            <w:r w:rsidR="00890A1C">
              <w:rPr>
                <w:sz w:val="20"/>
                <w:szCs w:val="20"/>
              </w:rPr>
              <w:t>:</w:t>
            </w:r>
          </w:p>
          <w:p w:rsidR="00B808ED" w:rsidRDefault="00B808ED">
            <w:r>
              <w:rPr>
                <w:sz w:val="20"/>
                <w:szCs w:val="20"/>
              </w:rPr>
              <w:t>(check-in / check-out)</w:t>
            </w:r>
          </w:p>
        </w:tc>
        <w:tc>
          <w:tcPr>
            <w:tcW w:w="6866" w:type="dxa"/>
            <w:vAlign w:val="center"/>
          </w:tcPr>
          <w:p w:rsidR="006C01DF" w:rsidRDefault="006C01DF">
            <w:pPr>
              <w:spacing w:line="360" w:lineRule="auto"/>
            </w:pPr>
          </w:p>
        </w:tc>
      </w:tr>
      <w:tr w:rsidR="00890A1C" w:rsidTr="00635B23">
        <w:tc>
          <w:tcPr>
            <w:tcW w:w="2988" w:type="dxa"/>
            <w:tcBorders>
              <w:top w:val="nil"/>
              <w:bottom w:val="nil"/>
            </w:tcBorders>
            <w:vAlign w:val="center"/>
          </w:tcPr>
          <w:p w:rsidR="00481B3B" w:rsidRDefault="00481B3B" w:rsidP="00890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auto"/>
                <w:sz w:val="20"/>
                <w:szCs w:val="20"/>
                <w:lang w:val="en" w:eastAsia="en-GB"/>
              </w:rPr>
            </w:pPr>
          </w:p>
          <w:p w:rsidR="00890A1C" w:rsidRPr="00890A1C" w:rsidRDefault="00890A1C" w:rsidP="00890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auto"/>
                <w:sz w:val="20"/>
                <w:szCs w:val="20"/>
                <w:lang w:val="en-GB" w:eastAsia="en-GB"/>
              </w:rPr>
            </w:pPr>
            <w:r w:rsidRPr="00890A1C">
              <w:rPr>
                <w:rFonts w:eastAsia="Times New Roman"/>
                <w:color w:val="auto"/>
                <w:sz w:val="20"/>
                <w:szCs w:val="20"/>
                <w:lang w:val="en" w:eastAsia="en-GB"/>
              </w:rPr>
              <w:t>Booking code</w:t>
            </w:r>
            <w:r w:rsidRPr="00890A1C">
              <w:rPr>
                <w:sz w:val="20"/>
                <w:szCs w:val="20"/>
              </w:rPr>
              <w:t>:</w:t>
            </w:r>
          </w:p>
          <w:p w:rsidR="00890A1C" w:rsidRDefault="00890A1C" w:rsidP="00890A1C"/>
        </w:tc>
        <w:tc>
          <w:tcPr>
            <w:tcW w:w="6866" w:type="dxa"/>
            <w:vAlign w:val="center"/>
          </w:tcPr>
          <w:p w:rsidR="00890A1C" w:rsidRPr="00890A1C" w:rsidRDefault="00481B3B" w:rsidP="00635B23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ISEEE20</w:t>
            </w:r>
            <w:r w:rsidR="00890A1C" w:rsidRPr="00890A1C">
              <w:rPr>
                <w:b/>
                <w:color w:val="FF0000"/>
              </w:rPr>
              <w:t>19</w:t>
            </w:r>
          </w:p>
        </w:tc>
      </w:tr>
    </w:tbl>
    <w:p w:rsidR="006C01DF" w:rsidRDefault="006C01DF">
      <w:pPr>
        <w:jc w:val="both"/>
      </w:pPr>
    </w:p>
    <w:p w:rsidR="00B808ED" w:rsidRPr="00B808ED" w:rsidRDefault="00EA51C3" w:rsidP="00B808ED">
      <w:pPr>
        <w:jc w:val="center"/>
        <w:rPr>
          <w:b/>
        </w:rPr>
      </w:pPr>
      <w:r>
        <w:rPr>
          <w:b/>
        </w:rPr>
        <w:t xml:space="preserve">Special rates are valid from </w:t>
      </w:r>
      <w:r w:rsidR="00770C82">
        <w:rPr>
          <w:b/>
        </w:rPr>
        <w:t>October</w:t>
      </w:r>
      <w:r w:rsidR="00B808ED" w:rsidRPr="00B808ED">
        <w:rPr>
          <w:b/>
        </w:rPr>
        <w:t xml:space="preserve"> </w:t>
      </w:r>
      <w:r w:rsidR="00481B3B">
        <w:rPr>
          <w:b/>
        </w:rPr>
        <w:t>1</w:t>
      </w:r>
      <w:r w:rsidR="00770C82">
        <w:rPr>
          <w:b/>
        </w:rPr>
        <w:t>7</w:t>
      </w:r>
      <w:r w:rsidR="00B808ED" w:rsidRPr="00B808ED">
        <w:rPr>
          <w:b/>
        </w:rPr>
        <w:t xml:space="preserve"> – </w:t>
      </w:r>
      <w:r w:rsidR="00770C82">
        <w:rPr>
          <w:b/>
        </w:rPr>
        <w:t xml:space="preserve">October </w:t>
      </w:r>
      <w:r w:rsidR="00481B3B">
        <w:rPr>
          <w:b/>
        </w:rPr>
        <w:t>2</w:t>
      </w:r>
      <w:r w:rsidR="00770C82">
        <w:rPr>
          <w:b/>
        </w:rPr>
        <w:t>1</w:t>
      </w:r>
      <w:r w:rsidR="00B808ED" w:rsidRPr="00B808ED">
        <w:rPr>
          <w:b/>
        </w:rPr>
        <w:t>, 2019</w:t>
      </w:r>
    </w:p>
    <w:p w:rsidR="006C01DF" w:rsidRDefault="00EA51C3">
      <w:pPr>
        <w:jc w:val="center"/>
      </w:pPr>
      <w:r>
        <w:rPr>
          <w:b/>
          <w:sz w:val="20"/>
          <w:szCs w:val="20"/>
        </w:rPr>
        <w:t xml:space="preserve">Rates are in EURO </w:t>
      </w:r>
    </w:p>
    <w:p w:rsidR="006C01DF" w:rsidRDefault="00EA51C3" w:rsidP="00630BF3">
      <w:pPr>
        <w:jc w:val="center"/>
      </w:pPr>
      <w:r>
        <w:rPr>
          <w:b/>
          <w:sz w:val="20"/>
          <w:szCs w:val="20"/>
        </w:rPr>
        <w:t>(Please mark with X)</w:t>
      </w:r>
    </w:p>
    <w:p w:rsidR="006C01DF" w:rsidRDefault="00EA51C3">
      <w:pPr>
        <w:ind w:left="720" w:hanging="360"/>
        <w:jc w:val="both"/>
      </w:pPr>
      <w:r>
        <w:rPr>
          <w:sz w:val="16"/>
          <w:szCs w:val="16"/>
        </w:rPr>
        <w:t xml:space="preserve">        </w:t>
      </w:r>
    </w:p>
    <w:tbl>
      <w:tblPr>
        <w:tblStyle w:val="a0"/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276"/>
        <w:gridCol w:w="1276"/>
        <w:gridCol w:w="1275"/>
        <w:gridCol w:w="1276"/>
        <w:gridCol w:w="1276"/>
        <w:gridCol w:w="1276"/>
      </w:tblGrid>
      <w:tr w:rsidR="00A130B3" w:rsidTr="00A130B3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B3" w:rsidRDefault="00A130B3">
            <w:r>
              <w:rPr>
                <w:b/>
                <w:i/>
              </w:rPr>
              <w:t>Hotel: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B3" w:rsidRDefault="00A130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Rates per room per night, with breakfast</w:t>
            </w:r>
          </w:p>
        </w:tc>
      </w:tr>
      <w:tr w:rsidR="00A130B3" w:rsidTr="00A130B3">
        <w:trPr>
          <w:trHeight w:val="78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C82" w:rsidRPr="00770C82" w:rsidRDefault="00770C82" w:rsidP="00770C82">
            <w:pPr>
              <w:rPr>
                <w:b/>
                <w:sz w:val="22"/>
                <w:szCs w:val="22"/>
              </w:rPr>
            </w:pPr>
            <w:r w:rsidRPr="00770C82">
              <w:rPr>
                <w:b/>
                <w:sz w:val="22"/>
                <w:szCs w:val="22"/>
              </w:rPr>
              <w:t>DANUBE STARS***</w:t>
            </w:r>
          </w:p>
          <w:p w:rsidR="00A130B3" w:rsidRPr="00770C82" w:rsidRDefault="00A130B3" w:rsidP="00A130B3">
            <w:pPr>
              <w:rPr>
                <w:b/>
                <w:sz w:val="22"/>
                <w:szCs w:val="22"/>
              </w:rPr>
            </w:pPr>
          </w:p>
          <w:p w:rsidR="00A130B3" w:rsidRPr="00770C82" w:rsidRDefault="00B35C35" w:rsidP="00A130B3">
            <w:pPr>
              <w:rPr>
                <w:sz w:val="18"/>
                <w:szCs w:val="18"/>
              </w:rPr>
            </w:pPr>
            <w:hyperlink r:id="rId7" w:history="1">
              <w:r w:rsidR="00770C82" w:rsidRPr="00770C82">
                <w:rPr>
                  <w:rStyle w:val="Hyperlink"/>
                  <w:sz w:val="18"/>
                  <w:szCs w:val="18"/>
                </w:rPr>
                <w:t>www.hoteldanubestars.ro</w:t>
              </w:r>
            </w:hyperlink>
            <w:r w:rsidR="00A130B3" w:rsidRPr="00770C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B3" w:rsidRDefault="00A130B3" w:rsidP="00A130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Standard single room</w:t>
            </w:r>
          </w:p>
          <w:p w:rsidR="00A130B3" w:rsidRDefault="00A130B3" w:rsidP="00A130B3">
            <w:pPr>
              <w:jc w:val="center"/>
            </w:pPr>
          </w:p>
          <w:p w:rsidR="00A130B3" w:rsidRDefault="00770C82" w:rsidP="00A130B3">
            <w:pPr>
              <w:jc w:val="center"/>
            </w:pPr>
            <w:r>
              <w:rPr>
                <w:b/>
                <w:sz w:val="32"/>
                <w:szCs w:val="32"/>
              </w:rPr>
              <w:t>40</w:t>
            </w:r>
            <w:r w:rsidR="00A130B3">
              <w:rPr>
                <w:b/>
                <w:sz w:val="32"/>
                <w:szCs w:val="32"/>
              </w:rPr>
              <w:t xml:space="preserve"> € </w:t>
            </w:r>
            <w:sdt>
              <w:sdtPr>
                <w:rPr>
                  <w:b/>
                  <w:sz w:val="32"/>
                  <w:szCs w:val="32"/>
                </w:rPr>
                <w:id w:val="-15152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B3" w:rsidRDefault="00A130B3" w:rsidP="00A130B3">
            <w:pPr>
              <w:jc w:val="center"/>
            </w:pPr>
            <w:r>
              <w:rPr>
                <w:i/>
                <w:sz w:val="20"/>
                <w:szCs w:val="20"/>
              </w:rPr>
              <w:t>Standard double/twin room</w:t>
            </w:r>
          </w:p>
          <w:p w:rsidR="00A130B3" w:rsidRDefault="00770C82" w:rsidP="00ED64C5">
            <w:pPr>
              <w:jc w:val="center"/>
            </w:pPr>
            <w:r>
              <w:rPr>
                <w:b/>
                <w:sz w:val="32"/>
                <w:szCs w:val="32"/>
              </w:rPr>
              <w:t>4</w:t>
            </w:r>
            <w:r w:rsidR="00ED64C5">
              <w:rPr>
                <w:b/>
                <w:sz w:val="32"/>
                <w:szCs w:val="32"/>
              </w:rPr>
              <w:t>7</w:t>
            </w:r>
            <w:r w:rsidR="00A130B3">
              <w:rPr>
                <w:b/>
                <w:sz w:val="32"/>
                <w:szCs w:val="32"/>
              </w:rPr>
              <w:t xml:space="preserve"> € </w:t>
            </w:r>
            <w:sdt>
              <w:sdtPr>
                <w:rPr>
                  <w:b/>
                  <w:sz w:val="32"/>
                  <w:szCs w:val="32"/>
                </w:rPr>
                <w:id w:val="20203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B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B3" w:rsidRDefault="00A130B3" w:rsidP="00A130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Superior single room</w:t>
            </w:r>
          </w:p>
          <w:p w:rsidR="00A130B3" w:rsidRDefault="00A130B3" w:rsidP="00A130B3">
            <w:pPr>
              <w:jc w:val="center"/>
            </w:pPr>
          </w:p>
          <w:p w:rsidR="00A130B3" w:rsidRDefault="00ED64C5" w:rsidP="00A130B3">
            <w:pPr>
              <w:jc w:val="center"/>
            </w:pPr>
            <w:r>
              <w:rPr>
                <w:b/>
                <w:sz w:val="32"/>
                <w:szCs w:val="32"/>
              </w:rPr>
              <w:t>4</w:t>
            </w:r>
            <w:r w:rsidR="00A130B3">
              <w:rPr>
                <w:b/>
                <w:sz w:val="32"/>
                <w:szCs w:val="32"/>
              </w:rPr>
              <w:t xml:space="preserve">5 € </w:t>
            </w:r>
            <w:sdt>
              <w:sdtPr>
                <w:rPr>
                  <w:b/>
                  <w:sz w:val="32"/>
                  <w:szCs w:val="32"/>
                </w:rPr>
                <w:id w:val="-5151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B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B3" w:rsidRDefault="00A130B3" w:rsidP="00A130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Superior double/twin room</w:t>
            </w:r>
          </w:p>
          <w:p w:rsidR="00A130B3" w:rsidRDefault="00ED64C5" w:rsidP="00ED64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52</w:t>
            </w:r>
            <w:r w:rsidR="00A130B3">
              <w:rPr>
                <w:b/>
                <w:sz w:val="32"/>
                <w:szCs w:val="32"/>
              </w:rPr>
              <w:t xml:space="preserve"> € </w:t>
            </w:r>
            <w:sdt>
              <w:sdtPr>
                <w:rPr>
                  <w:b/>
                  <w:sz w:val="32"/>
                  <w:szCs w:val="32"/>
                </w:rPr>
                <w:id w:val="-77532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B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B3" w:rsidRDefault="00A130B3" w:rsidP="00A130B3">
            <w:pPr>
              <w:jc w:val="center"/>
            </w:pPr>
            <w:r>
              <w:rPr>
                <w:i/>
                <w:sz w:val="20"/>
                <w:szCs w:val="20"/>
              </w:rPr>
              <w:t>Deluxe apartment single</w:t>
            </w:r>
          </w:p>
          <w:p w:rsidR="00A130B3" w:rsidRDefault="00ED64C5" w:rsidP="00A130B3">
            <w:pPr>
              <w:jc w:val="center"/>
            </w:pPr>
            <w:r>
              <w:rPr>
                <w:b/>
                <w:sz w:val="32"/>
                <w:szCs w:val="32"/>
              </w:rPr>
              <w:t>55</w:t>
            </w:r>
            <w:r w:rsidR="00A130B3">
              <w:rPr>
                <w:b/>
                <w:sz w:val="32"/>
                <w:szCs w:val="32"/>
              </w:rPr>
              <w:t xml:space="preserve"> € </w:t>
            </w:r>
            <w:sdt>
              <w:sdtPr>
                <w:rPr>
                  <w:b/>
                  <w:sz w:val="32"/>
                  <w:szCs w:val="32"/>
                </w:rPr>
                <w:id w:val="-1526093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5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B3" w:rsidRDefault="00A130B3" w:rsidP="00A130B3">
            <w:pPr>
              <w:jc w:val="center"/>
            </w:pPr>
            <w:r>
              <w:rPr>
                <w:i/>
                <w:sz w:val="20"/>
                <w:szCs w:val="20"/>
              </w:rPr>
              <w:t>Deluxe apartment double</w:t>
            </w:r>
          </w:p>
          <w:p w:rsidR="00A130B3" w:rsidRDefault="00ED64C5" w:rsidP="00A130B3">
            <w:pPr>
              <w:jc w:val="center"/>
            </w:pPr>
            <w:r>
              <w:rPr>
                <w:b/>
                <w:sz w:val="32"/>
                <w:szCs w:val="32"/>
              </w:rPr>
              <w:t>6</w:t>
            </w:r>
            <w:r w:rsidR="00A130B3">
              <w:rPr>
                <w:b/>
                <w:sz w:val="32"/>
                <w:szCs w:val="32"/>
              </w:rPr>
              <w:t xml:space="preserve">5 € </w:t>
            </w:r>
            <w:sdt>
              <w:sdtPr>
                <w:rPr>
                  <w:b/>
                  <w:sz w:val="32"/>
                  <w:szCs w:val="32"/>
                </w:rPr>
                <w:id w:val="-6183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B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:rsidR="00770C82" w:rsidRDefault="00770C82">
      <w:pPr>
        <w:jc w:val="both"/>
        <w:rPr>
          <w:sz w:val="16"/>
          <w:szCs w:val="16"/>
        </w:rPr>
      </w:pPr>
    </w:p>
    <w:p w:rsidR="006C01DF" w:rsidRDefault="00EA51C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Reservation can be canceled without any charge up to </w:t>
      </w:r>
      <w:r w:rsidR="00A130B3">
        <w:rPr>
          <w:sz w:val="16"/>
          <w:szCs w:val="16"/>
        </w:rPr>
        <w:t>72</w:t>
      </w:r>
      <w:r>
        <w:rPr>
          <w:sz w:val="16"/>
          <w:szCs w:val="16"/>
        </w:rPr>
        <w:t xml:space="preserve"> hours prior to arrival date. If the reservation is cancelled less than </w:t>
      </w:r>
      <w:r w:rsidR="00A130B3">
        <w:rPr>
          <w:sz w:val="16"/>
          <w:szCs w:val="16"/>
        </w:rPr>
        <w:t>72</w:t>
      </w:r>
      <w:r>
        <w:rPr>
          <w:sz w:val="16"/>
          <w:szCs w:val="16"/>
        </w:rPr>
        <w:t xml:space="preserve"> hours prior to arrival date, the hotel reserves right to charge participant’s credit card for 1 night stay. In case of No-Show, the hotel reserves right to charge participant’s given credit card for total envisaged period of stay.</w:t>
      </w:r>
    </w:p>
    <w:p w:rsidR="008B4A54" w:rsidRPr="008B4A54" w:rsidRDefault="008B4A54" w:rsidP="008B4A54">
      <w:pPr>
        <w:rPr>
          <w:b/>
          <w:sz w:val="20"/>
          <w:szCs w:val="20"/>
        </w:rPr>
      </w:pPr>
      <w:r w:rsidRPr="008B4A54">
        <w:rPr>
          <w:b/>
          <w:sz w:val="20"/>
          <w:szCs w:val="20"/>
        </w:rPr>
        <w:t>Airport Tran</w:t>
      </w:r>
      <w:r w:rsidR="008D3FB9">
        <w:rPr>
          <w:b/>
          <w:sz w:val="20"/>
          <w:szCs w:val="20"/>
        </w:rPr>
        <w:t>s</w:t>
      </w:r>
      <w:bookmarkStart w:id="0" w:name="_GoBack"/>
      <w:bookmarkEnd w:id="0"/>
      <w:r w:rsidRPr="008B4A54">
        <w:rPr>
          <w:b/>
          <w:sz w:val="20"/>
          <w:szCs w:val="20"/>
        </w:rPr>
        <w:t>fer: one-way 70RON/person; return: 140 RON/person</w:t>
      </w:r>
    </w:p>
    <w:p w:rsidR="006C01DF" w:rsidRDefault="006C01DF">
      <w:pPr>
        <w:jc w:val="center"/>
      </w:pPr>
    </w:p>
    <w:p w:rsidR="006C01DF" w:rsidRDefault="00EA51C3">
      <w:pPr>
        <w:ind w:right="-425"/>
      </w:pPr>
      <w:r>
        <w:rPr>
          <w:b/>
          <w:sz w:val="20"/>
          <w:szCs w:val="20"/>
        </w:rPr>
        <w:t>If you are booking a double room, please state 2</w:t>
      </w:r>
      <w:r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person’s name: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30BF3" w:rsidRDefault="00630BF3">
      <w:pPr>
        <w:jc w:val="both"/>
        <w:rPr>
          <w:b/>
          <w:sz w:val="20"/>
          <w:szCs w:val="20"/>
        </w:rPr>
      </w:pPr>
    </w:p>
    <w:p w:rsidR="00481B3B" w:rsidRDefault="00481B3B">
      <w:pPr>
        <w:jc w:val="both"/>
        <w:rPr>
          <w:b/>
          <w:sz w:val="20"/>
          <w:szCs w:val="20"/>
        </w:rPr>
      </w:pPr>
    </w:p>
    <w:p w:rsidR="00481B3B" w:rsidRDefault="00EA51C3">
      <w:pPr>
        <w:jc w:val="both"/>
        <w:rPr>
          <w:sz w:val="22"/>
          <w:szCs w:val="22"/>
        </w:rPr>
      </w:pPr>
      <w:r>
        <w:rPr>
          <w:b/>
          <w:sz w:val="20"/>
          <w:szCs w:val="20"/>
        </w:rPr>
        <w:t>Accommodation guarantee:</w:t>
      </w:r>
      <w:r>
        <w:rPr>
          <w:sz w:val="22"/>
          <w:szCs w:val="22"/>
        </w:rPr>
        <w:tab/>
      </w:r>
    </w:p>
    <w:tbl>
      <w:tblPr>
        <w:tblStyle w:val="a1"/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466"/>
        <w:gridCol w:w="561"/>
        <w:gridCol w:w="1309"/>
        <w:gridCol w:w="774"/>
        <w:gridCol w:w="1466"/>
        <w:gridCol w:w="548"/>
        <w:gridCol w:w="1320"/>
        <w:gridCol w:w="676"/>
      </w:tblGrid>
      <w:tr w:rsidR="00481B3B" w:rsidTr="00D60471">
        <w:trPr>
          <w:jc w:val="center"/>
        </w:trPr>
        <w:tc>
          <w:tcPr>
            <w:tcW w:w="1790" w:type="dxa"/>
          </w:tcPr>
          <w:p w:rsidR="00481B3B" w:rsidRDefault="00481B3B" w:rsidP="00D60471">
            <w:pPr>
              <w:jc w:val="center"/>
            </w:pPr>
            <w:r>
              <w:rPr>
                <w:sz w:val="20"/>
                <w:szCs w:val="20"/>
              </w:rPr>
              <w:t>Credit card</w:t>
            </w:r>
          </w:p>
          <w:p w:rsidR="00481B3B" w:rsidRDefault="00481B3B" w:rsidP="00D60471">
            <w:pPr>
              <w:jc w:val="center"/>
            </w:pPr>
          </w:p>
        </w:tc>
        <w:tc>
          <w:tcPr>
            <w:tcW w:w="1466" w:type="dxa"/>
          </w:tcPr>
          <w:p w:rsidR="00481B3B" w:rsidRDefault="00481B3B" w:rsidP="00D60471">
            <w:pPr>
              <w:jc w:val="both"/>
            </w:pPr>
          </w:p>
          <w:p w:rsidR="00481B3B" w:rsidRDefault="00481B3B" w:rsidP="00D60471">
            <w:pPr>
              <w:jc w:val="both"/>
            </w:pPr>
            <w:r>
              <w:rPr>
                <w:b/>
                <w:color w:val="999999"/>
                <w:sz w:val="16"/>
                <w:szCs w:val="16"/>
              </w:rPr>
              <w:t>MAESTRO</w:t>
            </w:r>
          </w:p>
        </w:tc>
        <w:sdt>
          <w:sdtPr>
            <w:id w:val="66898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:rsidR="00481B3B" w:rsidRDefault="00481B3B" w:rsidP="00D60471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09" w:type="dxa"/>
          </w:tcPr>
          <w:p w:rsidR="00481B3B" w:rsidRDefault="00481B3B" w:rsidP="00D60471">
            <w:pPr>
              <w:jc w:val="both"/>
            </w:pPr>
          </w:p>
          <w:p w:rsidR="00481B3B" w:rsidRDefault="00481B3B" w:rsidP="00D60471">
            <w:pPr>
              <w:jc w:val="both"/>
            </w:pPr>
            <w:r>
              <w:rPr>
                <w:b/>
                <w:color w:val="999999"/>
                <w:sz w:val="16"/>
                <w:szCs w:val="16"/>
              </w:rPr>
              <w:t>VISA</w:t>
            </w:r>
          </w:p>
        </w:tc>
        <w:sdt>
          <w:sdtPr>
            <w:id w:val="-46288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vAlign w:val="center"/>
              </w:tcPr>
              <w:p w:rsidR="00481B3B" w:rsidRDefault="00481B3B" w:rsidP="00D60471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66" w:type="dxa"/>
          </w:tcPr>
          <w:p w:rsidR="00481B3B" w:rsidRDefault="00481B3B" w:rsidP="00D60471">
            <w:pPr>
              <w:jc w:val="both"/>
            </w:pPr>
          </w:p>
          <w:p w:rsidR="00481B3B" w:rsidRDefault="00481B3B" w:rsidP="00D60471">
            <w:pPr>
              <w:jc w:val="both"/>
            </w:pPr>
            <w:r>
              <w:rPr>
                <w:b/>
                <w:color w:val="999999"/>
                <w:sz w:val="16"/>
                <w:szCs w:val="16"/>
              </w:rPr>
              <w:t>MASTERCARD</w:t>
            </w:r>
          </w:p>
        </w:tc>
        <w:sdt>
          <w:sdtPr>
            <w:id w:val="-206154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481B3B" w:rsidRDefault="00481B3B" w:rsidP="00D60471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0" w:type="dxa"/>
          </w:tcPr>
          <w:p w:rsidR="00481B3B" w:rsidRDefault="00481B3B" w:rsidP="00D60471">
            <w:pPr>
              <w:jc w:val="both"/>
            </w:pPr>
          </w:p>
          <w:p w:rsidR="00481B3B" w:rsidRDefault="00481B3B" w:rsidP="00D60471">
            <w:pPr>
              <w:jc w:val="both"/>
            </w:pPr>
            <w:r>
              <w:rPr>
                <w:b/>
                <w:color w:val="999999"/>
                <w:sz w:val="16"/>
                <w:szCs w:val="16"/>
              </w:rPr>
              <w:t>DINERS CLUB</w:t>
            </w:r>
          </w:p>
        </w:tc>
        <w:sdt>
          <w:sdtPr>
            <w:id w:val="81236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vAlign w:val="center"/>
              </w:tcPr>
              <w:p w:rsidR="00481B3B" w:rsidRDefault="00481B3B" w:rsidP="00D60471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B3B" w:rsidTr="00D60471">
        <w:trPr>
          <w:jc w:val="center"/>
        </w:trPr>
        <w:tc>
          <w:tcPr>
            <w:tcW w:w="1790" w:type="dxa"/>
          </w:tcPr>
          <w:p w:rsidR="00481B3B" w:rsidRDefault="00481B3B" w:rsidP="00D60471">
            <w:r>
              <w:rPr>
                <w:sz w:val="20"/>
                <w:szCs w:val="20"/>
              </w:rPr>
              <w:t>Name and surname:</w:t>
            </w:r>
          </w:p>
        </w:tc>
        <w:tc>
          <w:tcPr>
            <w:tcW w:w="8120" w:type="dxa"/>
            <w:gridSpan w:val="8"/>
          </w:tcPr>
          <w:p w:rsidR="00481B3B" w:rsidRDefault="00481B3B" w:rsidP="00D60471">
            <w:pPr>
              <w:jc w:val="both"/>
            </w:pPr>
          </w:p>
        </w:tc>
      </w:tr>
      <w:tr w:rsidR="00481B3B" w:rsidTr="00D60471">
        <w:trPr>
          <w:jc w:val="center"/>
        </w:trPr>
        <w:tc>
          <w:tcPr>
            <w:tcW w:w="1790" w:type="dxa"/>
          </w:tcPr>
          <w:p w:rsidR="00481B3B" w:rsidRDefault="00481B3B" w:rsidP="00D60471">
            <w:r>
              <w:rPr>
                <w:sz w:val="20"/>
                <w:szCs w:val="20"/>
              </w:rPr>
              <w:t>Credit card NO:</w:t>
            </w:r>
          </w:p>
        </w:tc>
        <w:tc>
          <w:tcPr>
            <w:tcW w:w="8120" w:type="dxa"/>
            <w:gridSpan w:val="8"/>
          </w:tcPr>
          <w:p w:rsidR="00481B3B" w:rsidRDefault="00481B3B" w:rsidP="00D60471">
            <w:pPr>
              <w:jc w:val="both"/>
            </w:pPr>
          </w:p>
        </w:tc>
      </w:tr>
      <w:tr w:rsidR="00481B3B" w:rsidTr="00D60471">
        <w:trPr>
          <w:jc w:val="center"/>
        </w:trPr>
        <w:tc>
          <w:tcPr>
            <w:tcW w:w="1790" w:type="dxa"/>
          </w:tcPr>
          <w:p w:rsidR="00481B3B" w:rsidRDefault="00481B3B" w:rsidP="00D60471">
            <w:r>
              <w:rPr>
                <w:sz w:val="20"/>
                <w:szCs w:val="20"/>
              </w:rPr>
              <w:t>Valid:</w:t>
            </w:r>
          </w:p>
        </w:tc>
        <w:tc>
          <w:tcPr>
            <w:tcW w:w="8120" w:type="dxa"/>
            <w:gridSpan w:val="8"/>
          </w:tcPr>
          <w:p w:rsidR="00481B3B" w:rsidRDefault="00481B3B" w:rsidP="00D60471">
            <w:pPr>
              <w:jc w:val="both"/>
            </w:pPr>
          </w:p>
        </w:tc>
      </w:tr>
    </w:tbl>
    <w:p w:rsidR="00481B3B" w:rsidRDefault="00481B3B">
      <w:pPr>
        <w:jc w:val="both"/>
        <w:rPr>
          <w:sz w:val="22"/>
          <w:szCs w:val="22"/>
        </w:rPr>
      </w:pPr>
    </w:p>
    <w:p w:rsidR="006C01DF" w:rsidRDefault="00EA51C3" w:rsidP="00630BF3">
      <w:pPr>
        <w:jc w:val="both"/>
      </w:pPr>
      <w:r>
        <w:rPr>
          <w:sz w:val="22"/>
          <w:szCs w:val="22"/>
        </w:rPr>
        <w:tab/>
      </w:r>
    </w:p>
    <w:sectPr w:rsidR="006C01DF" w:rsidSect="00A130B3">
      <w:headerReference w:type="default" r:id="rId8"/>
      <w:pgSz w:w="11906" w:h="16838"/>
      <w:pgMar w:top="719" w:right="991" w:bottom="539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35" w:rsidRDefault="00B35C35">
      <w:r>
        <w:separator/>
      </w:r>
    </w:p>
  </w:endnote>
  <w:endnote w:type="continuationSeparator" w:id="0">
    <w:p w:rsidR="00B35C35" w:rsidRDefault="00B3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35" w:rsidRDefault="00B35C35">
      <w:r>
        <w:separator/>
      </w:r>
    </w:p>
  </w:footnote>
  <w:footnote w:type="continuationSeparator" w:id="0">
    <w:p w:rsidR="00B35C35" w:rsidRDefault="00B3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DF" w:rsidRDefault="006C01DF">
    <w:pPr>
      <w:spacing w:before="53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DF"/>
    <w:rsid w:val="00303EA6"/>
    <w:rsid w:val="0034739B"/>
    <w:rsid w:val="00366253"/>
    <w:rsid w:val="00481B3B"/>
    <w:rsid w:val="004E59C7"/>
    <w:rsid w:val="00630BF3"/>
    <w:rsid w:val="006C01DF"/>
    <w:rsid w:val="00770C82"/>
    <w:rsid w:val="00890A1C"/>
    <w:rsid w:val="008B4A54"/>
    <w:rsid w:val="008D3FB9"/>
    <w:rsid w:val="00A130B3"/>
    <w:rsid w:val="00B30402"/>
    <w:rsid w:val="00B35C35"/>
    <w:rsid w:val="00B51E14"/>
    <w:rsid w:val="00B808ED"/>
    <w:rsid w:val="00CE45C0"/>
    <w:rsid w:val="00E64519"/>
    <w:rsid w:val="00EA51C3"/>
    <w:rsid w:val="00E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C88A0-B018-49EA-A63F-8E19DC26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i/>
      <w:color w:val="000080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b/>
      <w:color w:val="000080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jc w:val="center"/>
      <w:outlineLvl w:val="4"/>
    </w:pPr>
    <w:rPr>
      <w:b/>
      <w:color w:val="333399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51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F3"/>
  </w:style>
  <w:style w:type="paragraph" w:styleId="Footer">
    <w:name w:val="footer"/>
    <w:basedOn w:val="Normal"/>
    <w:link w:val="FooterChar"/>
    <w:uiPriority w:val="99"/>
    <w:unhideWhenUsed/>
    <w:rsid w:val="00630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F3"/>
  </w:style>
  <w:style w:type="character" w:styleId="Hyperlink">
    <w:name w:val="Hyperlink"/>
    <w:basedOn w:val="DefaultParagraphFont"/>
    <w:uiPriority w:val="99"/>
    <w:unhideWhenUsed/>
    <w:rsid w:val="00303EA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A1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A1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oteldanubestar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zari@galtour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COSNITA</dc:creator>
  <cp:lastModifiedBy>Y 304 - 1</cp:lastModifiedBy>
  <cp:revision>3</cp:revision>
  <dcterms:created xsi:type="dcterms:W3CDTF">2019-10-08T10:48:00Z</dcterms:created>
  <dcterms:modified xsi:type="dcterms:W3CDTF">2019-10-08T10:48:00Z</dcterms:modified>
</cp:coreProperties>
</file>